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265"/>
        <w:gridCol w:w="1253"/>
        <w:gridCol w:w="303"/>
        <w:gridCol w:w="1135"/>
        <w:gridCol w:w="18"/>
        <w:gridCol w:w="1419"/>
        <w:gridCol w:w="18"/>
        <w:gridCol w:w="1420"/>
        <w:gridCol w:w="18"/>
        <w:gridCol w:w="1419"/>
        <w:gridCol w:w="1438"/>
        <w:gridCol w:w="18"/>
      </w:tblGrid>
      <w:tr w:rsidR="00AC1084" w:rsidRPr="00AC1084" w14:paraId="233899BA" w14:textId="77777777" w:rsidTr="00B15076">
        <w:trPr>
          <w:gridAfter w:val="1"/>
          <w:wAfter w:w="18" w:type="dxa"/>
          <w:trHeight w:val="905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86BDD7" w14:textId="2EA68767" w:rsidR="0099581D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Závěrečné vyúčtování / vypořádání projektu podpořeného z</w:t>
            </w:r>
            <w:r w:rsidR="009958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rozpočtu</w:t>
            </w:r>
          </w:p>
          <w:p w14:paraId="0AA4066E" w14:textId="0A09441D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Libereckého kraje a Závěrečná zpráva o realizaci projektu</w:t>
            </w:r>
          </w:p>
        </w:tc>
      </w:tr>
      <w:tr w:rsidR="00AC1084" w:rsidRPr="00AC1084" w14:paraId="598A07ED" w14:textId="77777777" w:rsidTr="00B15076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D6E298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63CA37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F57201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7A7E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70A7E0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5123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9B482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18EACD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81D" w:rsidRPr="00AC1084" w14:paraId="699FE2FC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7545" w14:textId="6A5E5CD3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Oblast podpory: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F7030" w14:textId="7D2102CC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Kultura, památková péče a cestovní ruch</w:t>
            </w:r>
          </w:p>
        </w:tc>
      </w:tr>
      <w:tr w:rsidR="0099581D" w:rsidRPr="00AC1084" w14:paraId="3E06281C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670" w14:textId="3D6178DB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Název projektu: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E1DA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15784E53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D3D91B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E0AECC6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42A279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EC15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45B6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815AE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4A7C0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44E2F" w14:textId="77777777" w:rsidR="00AC1084" w:rsidRPr="00AC1084" w:rsidRDefault="00AC1084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29083845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24E" w14:textId="345CF0EF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Název příjemce: 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A291E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3464A62A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5723" w14:textId="7D843A35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 příjemce: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9606B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632B7195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25F2" w14:textId="3DCA35D9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Bankovní spojení příjemce: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F7795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396F0A5A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4B154E5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212A10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FB80FC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188A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30B5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A841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01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1A8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81D" w:rsidRPr="00AC1084" w14:paraId="0442C8B2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7423" w14:textId="4E5A0A3F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Smlouva číslo: 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3117E" w14:textId="727B5F31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OLP/</w:t>
            </w:r>
            <w:proofErr w:type="spellStart"/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9581D" w:rsidRPr="00AC1084" w14:paraId="28EA48B4" w14:textId="77777777" w:rsidTr="00B15076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FEAF" w14:textId="1564A5C6" w:rsidR="0099581D" w:rsidRPr="00AC1084" w:rsidRDefault="0099581D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Termín realizace projektu: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50128" w14:textId="77777777" w:rsidR="0099581D" w:rsidRPr="00AC1084" w:rsidRDefault="0099581D" w:rsidP="0099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55099E75" w14:textId="77777777" w:rsidTr="00F75EA5">
        <w:trPr>
          <w:gridAfter w:val="1"/>
          <w:wAfter w:w="18" w:type="dxa"/>
          <w:trHeight w:val="626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EDD1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Celková výše způsobilých výdajů vynaložená příjemcem na projekt -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51529" w14:textId="20F3659D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Kč:</w:t>
            </w:r>
          </w:p>
        </w:tc>
      </w:tr>
      <w:tr w:rsidR="006C4D89" w:rsidRPr="00AC1084" w14:paraId="1270AF99" w14:textId="77777777" w:rsidTr="000B7ED3">
        <w:trPr>
          <w:gridAfter w:val="1"/>
          <w:wAfter w:w="18" w:type="dxa"/>
          <w:trHeight w:val="391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E32A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Schválená výše dotace dle smlouvy - 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00FD" w14:textId="2C9B539A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Kč:</w:t>
            </w:r>
          </w:p>
        </w:tc>
      </w:tr>
      <w:tr w:rsidR="006C4D89" w:rsidRPr="00AC1084" w14:paraId="2BF75AE5" w14:textId="77777777" w:rsidTr="009053F3">
        <w:trPr>
          <w:gridAfter w:val="1"/>
          <w:wAfter w:w="18" w:type="dxa"/>
          <w:trHeight w:val="626"/>
        </w:trPr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3137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Finanční prostředky doposud vyplacené příjemci z rozpočtu poskytovatele (záloha) -</w:t>
            </w:r>
          </w:p>
        </w:tc>
        <w:tc>
          <w:tcPr>
            <w:tcW w:w="5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F394" w14:textId="53DC288D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 Kč:</w:t>
            </w:r>
          </w:p>
        </w:tc>
      </w:tr>
      <w:tr w:rsidR="00AC1084" w:rsidRPr="00AC1084" w14:paraId="53DC5CCE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B66CCC5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1CA89A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20F3DE2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5D0C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66B28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BED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BFC3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FD90688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28EFF369" w14:textId="77777777" w:rsidTr="00B15076">
        <w:trPr>
          <w:gridAfter w:val="1"/>
          <w:wAfter w:w="18" w:type="dxa"/>
          <w:trHeight w:val="247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13D07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Popis realizace projektu: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2ECE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645D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E5C3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51F6A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022FA7B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7B2DE803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59DBD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(popište činnosti v rámci projektu realizované v termínu realizace </w:t>
            </w:r>
            <w:proofErr w:type="gramStart"/>
            <w:r w:rsidRPr="00AC1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projektu - jak</w:t>
            </w:r>
            <w:proofErr w:type="gramEnd"/>
            <w:r w:rsidRPr="00AC1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byl projekt zrealizován)</w:t>
            </w:r>
          </w:p>
        </w:tc>
      </w:tr>
      <w:tr w:rsidR="00B15076" w:rsidRPr="00AC1084" w14:paraId="448DE4E6" w14:textId="77777777" w:rsidTr="006C4D89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A68A8" w14:textId="77777777" w:rsidR="00B15076" w:rsidRPr="00B15076" w:rsidRDefault="00B15076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53553088" w14:textId="77777777" w:rsidTr="006C4D89">
        <w:trPr>
          <w:gridAfter w:val="1"/>
          <w:wAfter w:w="18" w:type="dxa"/>
          <w:trHeight w:val="3327"/>
        </w:trPr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A2B1F" w14:textId="77777777" w:rsidR="006C4D89" w:rsidRPr="00AC1084" w:rsidRDefault="006C4D89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084" w:rsidRPr="00AC1084" w14:paraId="369BE7A5" w14:textId="77777777" w:rsidTr="006C4D89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9B2DE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0FC1E4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8E4077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4BD9CA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EEFBF0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441336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A1BD1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E0A162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76" w:rsidRPr="00AC1084" w14:paraId="32269AA9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04A47A" w14:textId="636C5DE7" w:rsidR="00B15076" w:rsidRPr="00AC1084" w:rsidRDefault="00B15076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Splnění závazných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parametrů:</w:t>
            </w:r>
          </w:p>
        </w:tc>
      </w:tr>
      <w:tr w:rsidR="00AC1084" w:rsidRPr="00AC1084" w14:paraId="52967C38" w14:textId="77777777" w:rsidTr="00B15076">
        <w:trPr>
          <w:gridAfter w:val="1"/>
          <w:wAfter w:w="18" w:type="dxa"/>
          <w:trHeight w:val="10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E082408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95B0A31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4A2D7FC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C4BF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CA4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9A990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ADEFD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0297C69" w14:textId="77777777" w:rsidR="00AC1084" w:rsidRPr="00AC1084" w:rsidRDefault="00AC1084" w:rsidP="00AC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076" w:rsidRPr="00AC1084" w14:paraId="68D0D23E" w14:textId="77777777" w:rsidTr="00F80369">
        <w:trPr>
          <w:trHeight w:val="516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94692" w14:textId="561BC955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253A56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jednotka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3BD346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hodnota </w:t>
            </w:r>
          </w:p>
          <w:p w14:paraId="4325230F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dle smlouvy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ECF3E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dosažená hodnota</w:t>
            </w: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213A5D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dokumenty</w:t>
            </w:r>
          </w:p>
          <w:p w14:paraId="2EC8EE83" w14:textId="77777777" w:rsidR="00B15076" w:rsidRPr="00AC1084" w:rsidRDefault="00B15076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vertAlign w:val="superscript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dokládající splnění parametru</w:t>
            </w:r>
            <w:r w:rsidRPr="00AC1084">
              <w:rPr>
                <w:rFonts w:ascii="Calibri" w:hAnsi="Calibri" w:cs="Calibri"/>
                <w:color w:val="000000"/>
                <w:vertAlign w:val="superscript"/>
              </w:rPr>
              <w:t>1</w:t>
            </w:r>
          </w:p>
        </w:tc>
      </w:tr>
      <w:tr w:rsidR="00B15076" w:rsidRPr="00AC1084" w14:paraId="7F043A4F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4EAD5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11DE13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13993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A7880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012F7" w14:textId="77777777" w:rsidR="00B15076" w:rsidRPr="00AC1084" w:rsidRDefault="00B15076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6F184167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D6B9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4BCD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D415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16F2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69D1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206B13D8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95BC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70DF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66D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9231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AB4B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D89" w:rsidRPr="00AC1084" w14:paraId="7DE876E4" w14:textId="77777777" w:rsidTr="006C4D89">
        <w:trPr>
          <w:trHeight w:val="247"/>
        </w:trPr>
        <w:tc>
          <w:tcPr>
            <w:tcW w:w="3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4D5D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D90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BF47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E98C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2BF0F" w14:textId="77777777" w:rsidR="006C4D89" w:rsidRPr="00AC1084" w:rsidRDefault="006C4D89" w:rsidP="006C4D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85B1685" w14:textId="77777777" w:rsidTr="00B15076">
        <w:trPr>
          <w:gridAfter w:val="1"/>
          <w:wAfter w:w="18" w:type="dxa"/>
          <w:trHeight w:val="247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AC6A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Soupis účetních dokladů: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8B7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3AE2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D76F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9EFA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ACB67D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97D4B2F" w14:textId="77777777" w:rsidTr="00B15076">
        <w:trPr>
          <w:gridAfter w:val="1"/>
          <w:wAfter w:w="18" w:type="dxa"/>
          <w:trHeight w:val="108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97BB25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976E05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089774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2649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9E7B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74A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6A43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717073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48A3E20" w14:textId="77777777" w:rsidTr="00F80369">
        <w:trPr>
          <w:gridAfter w:val="1"/>
          <w:wAfter w:w="18" w:type="dxa"/>
          <w:trHeight w:val="9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A215E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9EDE14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č. daňového, příp. účetního dokladu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A7151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 úhrady daného výdaje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59A1846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účel výdaje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3A22C58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BE9A2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celková </w:t>
            </w:r>
          </w:p>
          <w:p w14:paraId="658ED87F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částka</w:t>
            </w: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468AA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 toho 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hrazeno </w:t>
            </w:r>
          </w:p>
          <w:p w14:paraId="0E000426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 dotace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ABD6BC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z toho </w:t>
            </w: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hrazeno </w:t>
            </w:r>
          </w:p>
          <w:p w14:paraId="2859B53A" w14:textId="77777777" w:rsidR="00390B73" w:rsidRPr="00AC1084" w:rsidRDefault="00390B73" w:rsidP="00F80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 jiných zdrojů</w:t>
            </w:r>
          </w:p>
        </w:tc>
      </w:tr>
      <w:tr w:rsidR="00390B73" w:rsidRPr="00AC1084" w14:paraId="1F7FC5F9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131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B00FE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019D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140E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4A59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104AC" w14:textId="5814151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EF29" w14:textId="7B0A600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715E111B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9F4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14A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046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B07B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B51E" w14:textId="0B6ED11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12FE" w14:textId="7CD61F2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84F8" w14:textId="1579CDB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4C5CC5C6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320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3A5F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1CF2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0723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B5138" w14:textId="35594DC1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C0FC" w14:textId="71E0587D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7644" w14:textId="3D75F90E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7C64CBF4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2A2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D3B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A003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0D1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6627" w14:textId="3E08C77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B97D" w14:textId="59E9E97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0C9A6" w14:textId="46AF9B69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017B7D7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14A0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AD4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51D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1178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D484" w14:textId="71DA1991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8C17" w14:textId="390C342C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3AC6" w14:textId="7DAEE175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30860380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7AE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30C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314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683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7CCC" w14:textId="5713C5FD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B5E05" w14:textId="6E9EFE71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E3B3" w14:textId="243A60C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7AB7210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053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EB6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075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4A0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58612" w14:textId="2C9F4D8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53BB9" w14:textId="20CC7E6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2A95" w14:textId="64941A9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5019E16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CB2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238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F12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0EF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7BCA" w14:textId="766F27D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4CE99" w14:textId="5F66EF93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91BB" w14:textId="6019F8B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79BA5D9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5BB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CF1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E0A4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0FD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CB00" w14:textId="2158221F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B0D0" w14:textId="5D46CADB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1864" w14:textId="0B01C09C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408D2826" w14:textId="77777777" w:rsidTr="006C4D89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306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A11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C9A9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272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5B88" w14:textId="4D21CFF6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46F3" w14:textId="794FE244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AA3F" w14:textId="7FE11782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350D0AE" w14:textId="77777777" w:rsidTr="00B15076">
        <w:trPr>
          <w:gridAfter w:val="1"/>
          <w:wAfter w:w="18" w:type="dxa"/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024A1DE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06A40E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748757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E88A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E552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4854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956F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A7A5D0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62E5F4A" w14:textId="77777777" w:rsidTr="00D8785B">
        <w:trPr>
          <w:gridAfter w:val="1"/>
          <w:wAfter w:w="18" w:type="dxa"/>
          <w:trHeight w:val="391"/>
        </w:trPr>
        <w:tc>
          <w:tcPr>
            <w:tcW w:w="58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D86081" w14:textId="1DEB2B5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CELKEM: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ADD41" w14:textId="704F258B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6B66B" w14:textId="385D59EA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0FC5D" w14:textId="08A8374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B73" w:rsidRPr="00AC1084" w14:paraId="2D372D21" w14:textId="77777777" w:rsidTr="00B15076">
        <w:trPr>
          <w:gridAfter w:val="1"/>
          <w:wAfter w:w="18" w:type="dxa"/>
          <w:trHeight w:val="25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1C0A7C1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948436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44E51E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81CE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A710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038C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0FB69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4DD69F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D95CB5F" w14:textId="77777777" w:rsidTr="00B15076">
        <w:trPr>
          <w:gridAfter w:val="1"/>
          <w:wAfter w:w="18" w:type="dxa"/>
          <w:trHeight w:val="247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CB234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Plátce DPH uvede částky bez DPH.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D011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0201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C879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BFABF9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CB10E99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A7AD3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 tyto účely je za plátce DPH považována osoba, která uplatňuje nárok odpočtu DPH na vstupu)</w:t>
            </w:r>
          </w:p>
        </w:tc>
      </w:tr>
      <w:tr w:rsidR="00390B73" w:rsidRPr="00AC1084" w14:paraId="705356AD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F89AA2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F52225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CFD359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E63C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5EB6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4DE2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A80A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6716CA1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755E4165" w14:textId="77777777" w:rsidTr="00B15076">
        <w:trPr>
          <w:gridAfter w:val="1"/>
          <w:wAfter w:w="18" w:type="dxa"/>
          <w:trHeight w:val="74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8311CE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60"/>
                <w:szCs w:val="60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60"/>
                <w:szCs w:val="60"/>
              </w:rPr>
              <w:t>!</w:t>
            </w:r>
          </w:p>
        </w:tc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2E1BF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Součástí vyúčtování musí být kopie prvotních daňových dokladů nebo kopie zjednodušených daňových dokladů, příp. kopie účetních dokladů včetně kopií k nim příslušných dokladů o zaplacení (výpisy z bankovního účtu nebo pokladní doklady). </w:t>
            </w:r>
          </w:p>
        </w:tc>
      </w:tr>
      <w:tr w:rsidR="00390B73" w:rsidRPr="00AC1084" w14:paraId="0E9CD31E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BFFBB8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CCACD7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B382AE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2213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A08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B56A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8F99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4E7C38D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0B73" w:rsidRPr="00AC1084" w14:paraId="6DB193BB" w14:textId="77777777" w:rsidTr="00B15076">
        <w:trPr>
          <w:gridAfter w:val="1"/>
          <w:wAfter w:w="18" w:type="dxa"/>
          <w:trHeight w:val="49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15BDEE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60"/>
                <w:szCs w:val="60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60"/>
                <w:szCs w:val="60"/>
              </w:rPr>
              <w:t>!</w:t>
            </w:r>
          </w:p>
        </w:tc>
        <w:tc>
          <w:tcPr>
            <w:tcW w:w="97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83BFF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Všechny doklady musí být označeny pořadovými čísly uvedenými v prvním sloupci soupisu účetních dokladů. </w:t>
            </w:r>
          </w:p>
          <w:p w14:paraId="5568B52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>Doklady o zaplacení pak pořadovými čísly dokladů, ke kterým se platba vztahuje.</w:t>
            </w:r>
          </w:p>
        </w:tc>
      </w:tr>
      <w:tr w:rsidR="00390B73" w:rsidRPr="00AC1084" w14:paraId="3715C93B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07D592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3D12BE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A8EA38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0F4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89D7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BE2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257D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950428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EC11EAF" w14:textId="77777777" w:rsidTr="006C4D89">
        <w:trPr>
          <w:gridAfter w:val="1"/>
          <w:wAfter w:w="18" w:type="dxa"/>
          <w:trHeight w:val="247"/>
        </w:trPr>
        <w:tc>
          <w:tcPr>
            <w:tcW w:w="873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D5A42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Doplňující informace (fotodokumentace projektu, články, publikace, CD a další):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13EEE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31FC2ED9" w14:textId="77777777" w:rsidTr="00390B73">
        <w:trPr>
          <w:gridAfter w:val="1"/>
          <w:wAfter w:w="18" w:type="dxa"/>
          <w:trHeight w:val="1315"/>
        </w:trPr>
        <w:tc>
          <w:tcPr>
            <w:tcW w:w="101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4256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64D779D" w14:textId="77777777" w:rsidTr="006C4D89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3DC79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1EA92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4BE0C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A570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E99E9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766BD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13CE2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D9819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65DC191D" w14:textId="77777777" w:rsidTr="00B15076">
        <w:trPr>
          <w:gridAfter w:val="1"/>
          <w:wAfter w:w="18" w:type="dxa"/>
          <w:trHeight w:val="235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44F2A23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B47070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EE6787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7E83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432F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FA6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E0E3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1C25813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18D23D93" w14:textId="77777777" w:rsidTr="00B15076">
        <w:trPr>
          <w:gridAfter w:val="1"/>
          <w:wAfter w:w="18" w:type="dxa"/>
          <w:trHeight w:val="312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C557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Zpracoval (jméno a kontakt):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4C8869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BE05D7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96DAB4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F511DD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5F1659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90B73" w:rsidRPr="00AC1084" w14:paraId="50B9FBBC" w14:textId="77777777" w:rsidTr="00B15076">
        <w:trPr>
          <w:gridAfter w:val="1"/>
          <w:wAfter w:w="18" w:type="dxa"/>
          <w:trHeight w:val="1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490F85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893BD1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6CA81B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DFE5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jméno a příjmení</w:t>
            </w: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D381C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telefon +420 …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055CB5E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e-mail</w:t>
            </w:r>
          </w:p>
        </w:tc>
      </w:tr>
      <w:tr w:rsidR="00390B73" w:rsidRPr="00AC1084" w14:paraId="54AE1C24" w14:textId="77777777" w:rsidTr="00B15076">
        <w:trPr>
          <w:gridAfter w:val="1"/>
          <w:wAfter w:w="18" w:type="dxa"/>
          <w:trHeight w:val="562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3F5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Podpis zpracovatele: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BD15D7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C38D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E2F7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F65C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BF9D8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B9DB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0B73" w:rsidRPr="00AC1084" w14:paraId="063B8737" w14:textId="77777777" w:rsidTr="00B15076">
        <w:trPr>
          <w:gridAfter w:val="1"/>
          <w:wAfter w:w="18" w:type="dxa"/>
          <w:trHeight w:val="1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67A86C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591DAF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788DDB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E759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31AD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8BDD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7828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328728F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podpis</w:t>
            </w:r>
          </w:p>
        </w:tc>
      </w:tr>
      <w:tr w:rsidR="00390B73" w:rsidRPr="00AC1084" w14:paraId="6EB53E6D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34BF09A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FE1CF6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4DEF27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9B59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78E2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98D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5DADC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2FC9E07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90B73" w:rsidRPr="00AC1084" w14:paraId="3BD76DC8" w14:textId="77777777" w:rsidTr="00B15076">
        <w:trPr>
          <w:gridAfter w:val="1"/>
          <w:wAfter w:w="18" w:type="dxa"/>
          <w:trHeight w:val="312"/>
        </w:trPr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8BC7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Schválil (jméno a podpis statutárního zástupce příjemce):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E40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897964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6C919B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21ADE8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5E23DFD4" w14:textId="77777777" w:rsidTr="00B15076">
        <w:trPr>
          <w:gridAfter w:val="1"/>
          <w:wAfter w:w="18" w:type="dxa"/>
          <w:trHeight w:val="199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529B66D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EC580D4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9EC115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3208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3018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D896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jméno a příjmení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F904E96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</w:pPr>
            <w:r w:rsidRPr="00AC1084">
              <w:rPr>
                <w:rFonts w:ascii="Times New Roman" w:hAnsi="Times New Roman" w:cs="Times New Roman"/>
                <w:i/>
                <w:iCs/>
                <w:color w:val="808080"/>
                <w:sz w:val="16"/>
                <w:szCs w:val="16"/>
              </w:rPr>
              <w:t>podpis</w:t>
            </w:r>
          </w:p>
        </w:tc>
      </w:tr>
      <w:tr w:rsidR="00390B73" w:rsidRPr="00AC1084" w14:paraId="6C77296B" w14:textId="77777777" w:rsidTr="00B15076">
        <w:trPr>
          <w:gridAfter w:val="1"/>
          <w:wAfter w:w="18" w:type="dxa"/>
          <w:trHeight w:val="312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EB44A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B1F11EE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1FF8EC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48445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2EBB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A6CA1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7AE6347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B73" w:rsidRPr="00AC1084" w14:paraId="01D4DFE7" w14:textId="77777777" w:rsidTr="00B15076">
        <w:trPr>
          <w:gridAfter w:val="1"/>
          <w:wAfter w:w="18" w:type="dxa"/>
          <w:trHeight w:val="247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14:paraId="7E45685D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7C1AAF3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BC80D28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DB269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26227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3D52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953BF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14:paraId="543EA1E0" w14:textId="77777777" w:rsidR="00390B73" w:rsidRPr="00AC1084" w:rsidRDefault="00390B73" w:rsidP="0039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90B73" w:rsidRPr="00AC1084" w14:paraId="6D26262D" w14:textId="77777777" w:rsidTr="00B15076">
        <w:trPr>
          <w:gridAfter w:val="1"/>
          <w:wAfter w:w="18" w:type="dxa"/>
          <w:trHeight w:val="247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E9E4602" w14:textId="77777777" w:rsidR="00390B73" w:rsidRPr="00AC1084" w:rsidRDefault="00390B73" w:rsidP="00F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>[1] Příjemce uvede výčet dokladů přiložených k závěrečné zprávě o realizaci projektu, jimiž je prokazováno splnění závazných parametrů.</w:t>
            </w:r>
          </w:p>
        </w:tc>
      </w:tr>
      <w:tr w:rsidR="00390B73" w:rsidRPr="00AC1084" w14:paraId="1EADABC5" w14:textId="77777777" w:rsidTr="00B15076">
        <w:trPr>
          <w:gridAfter w:val="1"/>
          <w:wAfter w:w="18" w:type="dxa"/>
          <w:trHeight w:val="235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93861B" w14:textId="64BFDC97" w:rsidR="00390B73" w:rsidRPr="00AC1084" w:rsidRDefault="00390B73" w:rsidP="00F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>Účetní doklady jsou průkazné účetní záznamy, které musí obsahovat náležitosti dle zákona č. 563/1991 Sb., o</w:t>
            </w:r>
            <w:r w:rsidR="00FB7263">
              <w:rPr>
                <w:rFonts w:ascii="Times New Roman" w:hAnsi="Times New Roman" w:cs="Times New Roman"/>
                <w:color w:val="000000"/>
              </w:rPr>
              <w:t> </w:t>
            </w:r>
            <w:r w:rsidRPr="00AC1084">
              <w:rPr>
                <w:rFonts w:ascii="Times New Roman" w:hAnsi="Times New Roman" w:cs="Times New Roman"/>
                <w:color w:val="000000"/>
              </w:rPr>
              <w:t>účetnictví, § 11 Účetní doklady.</w:t>
            </w:r>
          </w:p>
        </w:tc>
      </w:tr>
      <w:tr w:rsidR="00390B73" w:rsidRPr="00AC1084" w14:paraId="26043B97" w14:textId="77777777" w:rsidTr="00B15076">
        <w:trPr>
          <w:gridAfter w:val="1"/>
          <w:wAfter w:w="18" w:type="dxa"/>
          <w:trHeight w:val="235"/>
        </w:trPr>
        <w:tc>
          <w:tcPr>
            <w:tcW w:w="101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A366BB" w14:textId="77777777" w:rsidR="00390B73" w:rsidRPr="00AC1084" w:rsidRDefault="00390B73" w:rsidP="00FB72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C1084">
              <w:rPr>
                <w:rFonts w:ascii="Times New Roman" w:hAnsi="Times New Roman" w:cs="Times New Roman"/>
                <w:color w:val="000000"/>
              </w:rPr>
              <w:t>Běžný daňový doklad musí obsahovat náležitosti daňového dokladu dle zákona č. 235/2004 Sb., o dani z přidané hodnoty, § 29 Náležitosti daňového dokladu.</w:t>
            </w:r>
          </w:p>
        </w:tc>
      </w:tr>
    </w:tbl>
    <w:p w14:paraId="0454B42E" w14:textId="2F7E75E8" w:rsidR="00007603" w:rsidRDefault="00007603" w:rsidP="00FB7263">
      <w:pPr>
        <w:jc w:val="both"/>
      </w:pPr>
    </w:p>
    <w:p w14:paraId="217E1216" w14:textId="10F24AFD" w:rsidR="00FB7263" w:rsidRDefault="00FB7263" w:rsidP="00FB7263">
      <w:pPr>
        <w:jc w:val="both"/>
        <w:rPr>
          <w:rFonts w:ascii="Times New Roman" w:hAnsi="Times New Roman" w:cs="Times New Roman"/>
          <w:sz w:val="24"/>
          <w:szCs w:val="24"/>
        </w:rPr>
      </w:pPr>
      <w:r w:rsidRPr="00FB7263">
        <w:rPr>
          <w:rFonts w:ascii="Times New Roman" w:hAnsi="Times New Roman" w:cs="Times New Roman"/>
          <w:sz w:val="24"/>
          <w:szCs w:val="24"/>
        </w:rPr>
        <w:t>Doklady přiložené k závěrečné zprávě:</w:t>
      </w:r>
    </w:p>
    <w:p w14:paraId="3A338348" w14:textId="5B9FBFB2" w:rsidR="00FB7263" w:rsidRPr="00F51E88" w:rsidRDefault="00FB7263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Účetní doklady dle soupisu.</w:t>
      </w:r>
    </w:p>
    <w:p w14:paraId="1A89E54F" w14:textId="5A1D7EFB" w:rsidR="00FB7263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Fotodokumentace včetně povinné publicity.</w:t>
      </w:r>
    </w:p>
    <w:p w14:paraId="389D530D" w14:textId="345EC188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Protokol o předání díla.</w:t>
      </w:r>
    </w:p>
    <w:p w14:paraId="32335027" w14:textId="5BC7183D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Čestné prohlášení o čerpání dalších dotačních prostředků na realizaci projektu.</w:t>
      </w:r>
    </w:p>
    <w:p w14:paraId="7FF9B6D2" w14:textId="7CC5506F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 xml:space="preserve">V případě restaurování 1 </w:t>
      </w:r>
      <w:proofErr w:type="spellStart"/>
      <w:r w:rsidRPr="00F51E88">
        <w:rPr>
          <w:rFonts w:ascii="Times New Roman" w:hAnsi="Times New Roman" w:cs="Times New Roman"/>
          <w:sz w:val="24"/>
          <w:szCs w:val="24"/>
        </w:rPr>
        <w:t>paré</w:t>
      </w:r>
      <w:proofErr w:type="spellEnd"/>
      <w:r w:rsidRPr="00F51E88">
        <w:rPr>
          <w:rFonts w:ascii="Times New Roman" w:hAnsi="Times New Roman" w:cs="Times New Roman"/>
          <w:sz w:val="24"/>
          <w:szCs w:val="24"/>
        </w:rPr>
        <w:t xml:space="preserve"> restaurátorské zprávy (elektronicky).</w:t>
      </w:r>
    </w:p>
    <w:p w14:paraId="38ABB12E" w14:textId="41D34BB7" w:rsidR="00617451" w:rsidRPr="00F51E88" w:rsidRDefault="00617451" w:rsidP="00F51E88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1E88">
        <w:rPr>
          <w:rFonts w:ascii="Times New Roman" w:hAnsi="Times New Roman" w:cs="Times New Roman"/>
          <w:sz w:val="24"/>
          <w:szCs w:val="24"/>
        </w:rPr>
        <w:t>Dodatek ke smlouvě o dílo nebo novou objednávku v případě navýšení prací nad rámec smlouvy o</w:t>
      </w:r>
      <w:r w:rsidR="00F51E88" w:rsidRPr="00F51E88">
        <w:rPr>
          <w:rFonts w:ascii="Times New Roman" w:hAnsi="Times New Roman" w:cs="Times New Roman"/>
          <w:sz w:val="24"/>
          <w:szCs w:val="24"/>
        </w:rPr>
        <w:t> </w:t>
      </w:r>
      <w:r w:rsidRPr="00F51E88">
        <w:rPr>
          <w:rFonts w:ascii="Times New Roman" w:hAnsi="Times New Roman" w:cs="Times New Roman"/>
          <w:sz w:val="24"/>
          <w:szCs w:val="24"/>
        </w:rPr>
        <w:t>dílo nebo objednávky</w:t>
      </w:r>
      <w:r w:rsidR="00F51E88" w:rsidRPr="00F51E88">
        <w:rPr>
          <w:rFonts w:ascii="Times New Roman" w:hAnsi="Times New Roman" w:cs="Times New Roman"/>
          <w:sz w:val="24"/>
          <w:szCs w:val="24"/>
        </w:rPr>
        <w:t>.</w:t>
      </w:r>
    </w:p>
    <w:sectPr w:rsidR="00617451" w:rsidRPr="00F51E88" w:rsidSect="00AC108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2BA0"/>
    <w:multiLevelType w:val="hybridMultilevel"/>
    <w:tmpl w:val="85301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84"/>
    <w:rsid w:val="00007603"/>
    <w:rsid w:val="00390B73"/>
    <w:rsid w:val="004A08BE"/>
    <w:rsid w:val="00617451"/>
    <w:rsid w:val="006C4D89"/>
    <w:rsid w:val="0099581D"/>
    <w:rsid w:val="00AC1084"/>
    <w:rsid w:val="00B15076"/>
    <w:rsid w:val="00F51E88"/>
    <w:rsid w:val="00F80369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0863"/>
  <w15:chartTrackingRefBased/>
  <w15:docId w15:val="{B61F4C87-0631-401B-A9DD-3E07C64E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Ščerbáková Markéta</dc:creator>
  <cp:keywords/>
  <dc:description/>
  <cp:lastModifiedBy>Ščerbáková Markéta</cp:lastModifiedBy>
  <cp:revision>4</cp:revision>
  <dcterms:created xsi:type="dcterms:W3CDTF">2022-12-21T14:56:00Z</dcterms:created>
  <dcterms:modified xsi:type="dcterms:W3CDTF">2022-12-22T07:05:00Z</dcterms:modified>
</cp:coreProperties>
</file>